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AC3B4B" w:rsidRDefault="00DB4599">
      <w:pPr>
        <w:rPr>
          <w:lang w:val="en-US"/>
        </w:rPr>
      </w:pPr>
      <w:r w:rsidRPr="00E85E07">
        <w:rPr>
          <w:rFonts w:cs="Tahoma"/>
          <w:noProof/>
          <w:color w:val="7F7F7F" w:themeColor="text1" w:themeTint="80"/>
          <w:sz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-277495</wp:posOffset>
            </wp:positionV>
            <wp:extent cx="1755648" cy="9144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64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A21872" w:rsidRDefault="00580E57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21872">
              <w:rPr>
                <w:rFonts w:ascii="Arial" w:hAnsi="Arial" w:cs="Arial"/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Pr="00A21872" w:rsidRDefault="00196BE0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B516DD" w:rsidRPr="00A21872" w:rsidRDefault="00580E57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14D16" w:rsidRPr="00A21872">
              <w:rPr>
                <w:rFonts w:ascii="Arial" w:hAnsi="Arial" w:cs="Arial"/>
                <w:sz w:val="20"/>
                <w:szCs w:val="20"/>
              </w:rPr>
              <w:t xml:space="preserve">З/Ч к </w:t>
            </w:r>
            <w:proofErr w:type="spellStart"/>
            <w:r w:rsidR="00D47A05" w:rsidRPr="00A21872">
              <w:rPr>
                <w:rFonts w:ascii="Arial" w:hAnsi="Arial" w:cs="Arial"/>
                <w:sz w:val="20"/>
                <w:szCs w:val="20"/>
              </w:rPr>
              <w:t>вычтехнике</w:t>
            </w:r>
            <w:proofErr w:type="spellEnd"/>
          </w:p>
          <w:p w:rsidR="00B516DD" w:rsidRPr="00A21872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7BD1" w:rsidRPr="00A21872" w:rsidRDefault="00580E57" w:rsidP="00014D1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2:</w:t>
            </w:r>
            <w:r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437062"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AC3B4B" w:rsidRPr="00A21872"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  <w:t>28.23.25.000 Части и принадлежности прочих офисных машин</w:t>
            </w:r>
          </w:p>
          <w:p w:rsidR="00B516DD" w:rsidRPr="00A21872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96BE0" w:rsidRPr="00A2187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 xml:space="preserve"> АО «</w:t>
            </w:r>
            <w:r w:rsidR="00DF540C" w:rsidRPr="00A21872">
              <w:rPr>
                <w:rFonts w:ascii="Arial" w:hAnsi="Arial" w:cs="Arial"/>
                <w:color w:val="auto"/>
                <w:sz w:val="20"/>
                <w:szCs w:val="20"/>
              </w:rPr>
              <w:t>ПКС-</w:t>
            </w:r>
            <w:r w:rsidR="00DB4599" w:rsidRPr="00A21872">
              <w:rPr>
                <w:rFonts w:ascii="Arial" w:hAnsi="Arial" w:cs="Arial"/>
                <w:color w:val="auto"/>
                <w:sz w:val="20"/>
                <w:szCs w:val="20"/>
              </w:rPr>
              <w:t>Водоканал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>»</w:t>
            </w:r>
          </w:p>
          <w:p w:rsidR="00196BE0" w:rsidRPr="00A21872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484E8F" w:rsidRDefault="00580E57" w:rsidP="00F5603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A21872">
              <w:rPr>
                <w:rFonts w:ascii="Arial" w:hAnsi="Arial" w:cs="Arial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p w:rsidR="00B8026D" w:rsidRDefault="00B8026D" w:rsidP="0008458B">
      <w:pPr>
        <w:spacing w:after="0"/>
        <w:jc w:val="left"/>
      </w:pPr>
    </w:p>
    <w:tbl>
      <w:tblPr>
        <w:tblW w:w="10392" w:type="dxa"/>
        <w:tblInd w:w="93" w:type="dxa"/>
        <w:tblLook w:val="04A0"/>
      </w:tblPr>
      <w:tblGrid>
        <w:gridCol w:w="520"/>
        <w:gridCol w:w="3589"/>
        <w:gridCol w:w="46"/>
        <w:gridCol w:w="3544"/>
        <w:gridCol w:w="2693"/>
      </w:tblGrid>
      <w:tr w:rsidR="00DB4599" w:rsidRPr="00934C02" w:rsidTr="001A21A3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№</w:t>
            </w:r>
            <w:r w:rsidRPr="00934C02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18"/>
                <w:szCs w:val="18"/>
              </w:rPr>
              <w:t>Устройство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C02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Наименование /изображение</w:t>
            </w:r>
          </w:p>
          <w:p w:rsidR="0051142F" w:rsidRDefault="00934C02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(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запасны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 xml:space="preserve"> част</w:t>
            </w:r>
            <w:r w:rsidR="0051142F">
              <w:rPr>
                <w:rFonts w:ascii="Arial" w:hAnsi="Arial" w:cs="Arial"/>
                <w:sz w:val="16"/>
                <w:szCs w:val="16"/>
              </w:rPr>
              <w:t>и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, комплектующи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</w:p>
          <w:p w:rsidR="00DB4599" w:rsidRPr="0051142F" w:rsidRDefault="0051142F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и расходны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51142F">
              <w:rPr>
                <w:rFonts w:ascii="Arial" w:hAnsi="Arial" w:cs="Arial"/>
                <w:sz w:val="16"/>
                <w:szCs w:val="16"/>
              </w:rPr>
              <w:t xml:space="preserve"> материал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="00934C02" w:rsidRPr="005114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Технические</w:t>
            </w:r>
          </w:p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характеристики</w:t>
            </w:r>
          </w:p>
        </w:tc>
      </w:tr>
      <w:tr w:rsidR="0020241F" w:rsidRPr="00934C02" w:rsidTr="001A21A3">
        <w:trPr>
          <w:trHeight w:val="3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1F" w:rsidRPr="00934C02" w:rsidRDefault="0020241F" w:rsidP="002E442B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1F" w:rsidRPr="00860B42" w:rsidRDefault="0020241F" w:rsidP="0020241F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Копир лазерный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KM-1635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1F" w:rsidRPr="00934C02" w:rsidRDefault="0020241F" w:rsidP="0020241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1F" w:rsidRPr="00934C02" w:rsidRDefault="0020241F" w:rsidP="0020241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0DFC" w:rsidRPr="00934C02" w:rsidTr="007E45BE">
        <w:trPr>
          <w:trHeight w:val="3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FC" w:rsidRDefault="008F0DFC" w:rsidP="00C357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FC" w:rsidRPr="00934C02" w:rsidRDefault="008F0DFC" w:rsidP="0020241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Ведущий ролик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тефл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новый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Прижимной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отделения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DFC" w:rsidRPr="00934C02" w:rsidRDefault="008F0DFC" w:rsidP="0020241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241F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241F" w:rsidRPr="00934C02" w:rsidRDefault="0020241F" w:rsidP="001D59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241F" w:rsidRPr="00860B42" w:rsidRDefault="0020241F" w:rsidP="0020241F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</w:rPr>
              <w:t>Canon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</w:rPr>
              <w:t>iR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2520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1F" w:rsidRPr="00934C02" w:rsidRDefault="0020241F" w:rsidP="0020241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1F" w:rsidRPr="00934C02" w:rsidRDefault="0020241F" w:rsidP="0020241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3832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Передняя крышка корпуса</w:t>
            </w:r>
            <w:r>
              <w:rPr>
                <w:rFonts w:ascii="Arial" w:hAnsi="Arial" w:cs="Arial"/>
                <w:sz w:val="18"/>
                <w:szCs w:val="18"/>
              </w:rPr>
              <w:t xml:space="preserve">. Главный двигатель. </w:t>
            </w:r>
            <w:r w:rsidRPr="00934C02">
              <w:rPr>
                <w:rFonts w:ascii="Arial" w:hAnsi="Arial" w:cs="Arial"/>
                <w:sz w:val="18"/>
                <w:szCs w:val="18"/>
              </w:rPr>
              <w:t>Набор роликов подачи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Актив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тор</w:t>
            </w:r>
            <w:r>
              <w:rPr>
                <w:rFonts w:ascii="Arial" w:hAnsi="Arial" w:cs="Arial"/>
                <w:sz w:val="18"/>
                <w:szCs w:val="18"/>
              </w:rPr>
              <w:t xml:space="preserve">.  </w:t>
            </w:r>
            <w:r w:rsidRPr="00934C02">
              <w:rPr>
                <w:rFonts w:ascii="Arial" w:hAnsi="Arial" w:cs="Arial"/>
                <w:sz w:val="18"/>
                <w:szCs w:val="18"/>
              </w:rPr>
              <w:t>Подшипник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Вентилятор охлаждения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Плата панели управления аппарата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Блок питания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Ролик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регистрации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Вал резиновый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Двигатель подачи тонера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Плата управления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Панель управления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557CE4" w:rsidTr="002E55E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>МФУ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MF3228/3110/3240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20241F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20241F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E55E6" w:rsidRPr="002E55E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5E6" w:rsidRPr="00557CE4" w:rsidRDefault="002E55E6" w:rsidP="00FE383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E6" w:rsidRPr="002E55E6" w:rsidRDefault="002E55E6" w:rsidP="002E55E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Вал тефлоновый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Плата форматирования.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Муфта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Вал резиновый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Блок проявки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закрепления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E6" w:rsidRPr="002E55E6" w:rsidRDefault="002E55E6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557CE4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>МФУ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MF4018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20241F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20241F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E55E6" w:rsidRPr="002E55E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5E6" w:rsidRPr="00557CE4" w:rsidRDefault="002E55E6" w:rsidP="00FE383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5E6" w:rsidRPr="002E55E6" w:rsidRDefault="002E55E6" w:rsidP="002E55E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Плата форматирования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</w:t>
            </w:r>
            <w:r w:rsidRPr="00934C02">
              <w:rPr>
                <w:rFonts w:ascii="Arial" w:hAnsi="Arial" w:cs="Arial"/>
                <w:sz w:val="18"/>
                <w:szCs w:val="18"/>
              </w:rPr>
              <w:t>п</w:t>
            </w:r>
            <w:r w:rsidRPr="00934C02">
              <w:rPr>
                <w:rFonts w:ascii="Arial" w:hAnsi="Arial" w:cs="Arial"/>
                <w:sz w:val="18"/>
                <w:szCs w:val="18"/>
              </w:rPr>
              <w:t>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Ролик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Муфта р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лика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Вал резиновый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5E6" w:rsidRPr="002E55E6" w:rsidRDefault="002E55E6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F56034">
        <w:trPr>
          <w:trHeight w:val="33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HP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3200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5BFE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5BFE" w:rsidRDefault="00915BFE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5BFE" w:rsidRPr="00934C02" w:rsidRDefault="00915BFE" w:rsidP="00915BF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 сканера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. Ролик захвата бумаги в сборе. </w:t>
            </w:r>
            <w:r w:rsidRPr="00934C02">
              <w:rPr>
                <w:rFonts w:ascii="Arial" w:hAnsi="Arial" w:cs="Arial"/>
                <w:sz w:val="18"/>
                <w:szCs w:val="18"/>
              </w:rPr>
              <w:t>Вал выхода</w:t>
            </w:r>
          </w:p>
          <w:p w:rsidR="00915BFE" w:rsidRPr="00934C02" w:rsidRDefault="00915BFE" w:rsidP="00915BF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</w:t>
            </w:r>
            <w:r>
              <w:rPr>
                <w:rFonts w:ascii="Arial" w:hAnsi="Arial" w:cs="Arial"/>
                <w:sz w:val="18"/>
                <w:szCs w:val="18"/>
              </w:rPr>
              <w:t xml:space="preserve">. Ось ролика захвата.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Термоузел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Главный привод. </w:t>
            </w:r>
            <w:r w:rsidRPr="00934C02">
              <w:rPr>
                <w:rFonts w:ascii="Arial" w:hAnsi="Arial" w:cs="Arial"/>
                <w:sz w:val="18"/>
                <w:szCs w:val="18"/>
              </w:rPr>
              <w:t>Резиновый вал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Термоплёнка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Шестерня резинового вала. </w:t>
            </w:r>
            <w:r w:rsidRPr="00934C02">
              <w:rPr>
                <w:rFonts w:ascii="Arial" w:hAnsi="Arial" w:cs="Arial"/>
                <w:sz w:val="18"/>
                <w:szCs w:val="18"/>
              </w:rPr>
              <w:t>Вал переноса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BFE" w:rsidRPr="00934C02" w:rsidRDefault="00915BFE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F56034">
        <w:trPr>
          <w:trHeight w:val="38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M2727nf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5BFE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5BFE" w:rsidRDefault="00915BFE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5BFE" w:rsidRPr="00934C02" w:rsidRDefault="00915BFE" w:rsidP="00915BF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Шлейф панели управления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Шлейф сканирующей линейки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дверцы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захвата в сборе в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(ADF)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Флажок наличия бумаги в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Входной лоток в сборе в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накладка из ручной п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ограничительный в узле ручной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бумаги из ка</w:t>
            </w:r>
            <w:r w:rsidRPr="00934C02">
              <w:rPr>
                <w:rFonts w:ascii="Arial" w:hAnsi="Arial" w:cs="Arial"/>
                <w:sz w:val="18"/>
                <w:szCs w:val="18"/>
              </w:rPr>
              <w:t>с</w:t>
            </w:r>
            <w:r w:rsidRPr="00934C02">
              <w:rPr>
                <w:rFonts w:ascii="Arial" w:hAnsi="Arial" w:cs="Arial"/>
                <w:sz w:val="18"/>
                <w:szCs w:val="18"/>
              </w:rPr>
              <w:t>сеты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 ручного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ручного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р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гистрации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Дуплекс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Печь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Планшетный сканер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Скан</w:t>
            </w:r>
            <w:r w:rsidRPr="00934C02">
              <w:rPr>
                <w:rFonts w:ascii="Arial" w:hAnsi="Arial" w:cs="Arial"/>
                <w:sz w:val="18"/>
                <w:szCs w:val="18"/>
              </w:rPr>
              <w:t>и</w:t>
            </w:r>
            <w:r w:rsidRPr="00934C02">
              <w:rPr>
                <w:rFonts w:ascii="Arial" w:hAnsi="Arial" w:cs="Arial"/>
                <w:sz w:val="18"/>
                <w:szCs w:val="18"/>
              </w:rPr>
              <w:t>рующая линейка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Плата форматирования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сканера (лазер)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DC контроллера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Шарниры (петли) комплект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BFE" w:rsidRPr="00934C02" w:rsidRDefault="00915BFE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Kyocera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ECOSYS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FS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>-6525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MFP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FD4E61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442B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442B" w:rsidRDefault="002E442B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442B" w:rsidRPr="00934C02" w:rsidRDefault="002E442B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Активатор датчика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Мотор главного привода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Обходной лоток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Модуль ксерогр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фии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Бункер отработанного тонера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регистрации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Главная плата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Блок питания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Датчик подачи и регистрации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Блок проявки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регистрации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мотор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подачи ориг</w:t>
            </w:r>
            <w:r w:rsidRPr="00934C02">
              <w:rPr>
                <w:rFonts w:ascii="Arial" w:hAnsi="Arial" w:cs="Arial"/>
                <w:sz w:val="18"/>
                <w:szCs w:val="18"/>
              </w:rPr>
              <w:t>и</w:t>
            </w:r>
            <w:r w:rsidRPr="00934C02">
              <w:rPr>
                <w:rFonts w:ascii="Arial" w:hAnsi="Arial" w:cs="Arial"/>
                <w:sz w:val="18"/>
                <w:szCs w:val="18"/>
              </w:rPr>
              <w:t>нала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Вентилятор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Транспортный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заряда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нагревательный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Ремкомплект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Передняя крышка корп</w:t>
            </w:r>
            <w:r w:rsidRPr="00934C02">
              <w:rPr>
                <w:rFonts w:ascii="Arial" w:hAnsi="Arial" w:cs="Arial"/>
                <w:sz w:val="18"/>
                <w:szCs w:val="18"/>
              </w:rPr>
              <w:t>у</w:t>
            </w:r>
            <w:r w:rsidRPr="00934C02">
              <w:rPr>
                <w:rFonts w:ascii="Arial" w:hAnsi="Arial" w:cs="Arial"/>
                <w:sz w:val="18"/>
                <w:szCs w:val="18"/>
              </w:rPr>
              <w:lastRenderedPageBreak/>
              <w:t>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42B" w:rsidRPr="00FD4E61" w:rsidRDefault="002E442B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Kyocera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ECOSYS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M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>2535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dn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480BA0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B10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10" w:rsidRDefault="00B11B10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10" w:rsidRPr="00B11B10" w:rsidRDefault="00B11B10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Ролик отделения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 обходного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Левая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лампы стирания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Выключатель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Правая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Задняя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FK-1150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Передняя крышка корпуса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Pr="00934C02">
              <w:rPr>
                <w:rFonts w:ascii="Arial" w:hAnsi="Arial" w:cs="Arial"/>
                <w:sz w:val="18"/>
                <w:szCs w:val="18"/>
              </w:rPr>
              <w:t>атчик регистрации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Верхняя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>. У</w:t>
            </w:r>
            <w:r w:rsidRPr="00934C02">
              <w:rPr>
                <w:rFonts w:ascii="Arial" w:hAnsi="Arial" w:cs="Arial"/>
                <w:sz w:val="18"/>
                <w:szCs w:val="18"/>
              </w:rPr>
              <w:t>зел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выхода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заряда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Модуль ксерографии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</w:t>
            </w:r>
            <w:r>
              <w:rPr>
                <w:rFonts w:ascii="Arial" w:hAnsi="Arial" w:cs="Arial"/>
                <w:sz w:val="18"/>
                <w:szCs w:val="18"/>
              </w:rPr>
              <w:t>. М</w:t>
            </w:r>
            <w:r w:rsidRPr="00934C02">
              <w:rPr>
                <w:rFonts w:ascii="Arial" w:hAnsi="Arial" w:cs="Arial"/>
                <w:sz w:val="18"/>
                <w:szCs w:val="18"/>
              </w:rPr>
              <w:t>уфта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Прижимной ролик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наличия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</w:t>
            </w:r>
            <w:r>
              <w:rPr>
                <w:rFonts w:ascii="Arial" w:hAnsi="Arial" w:cs="Arial"/>
                <w:sz w:val="18"/>
                <w:szCs w:val="18"/>
              </w:rPr>
              <w:t>б</w:t>
            </w:r>
            <w:r w:rsidRPr="00934C02">
              <w:rPr>
                <w:rFonts w:ascii="Arial" w:hAnsi="Arial" w:cs="Arial"/>
                <w:sz w:val="18"/>
                <w:szCs w:val="18"/>
              </w:rPr>
              <w:t>арабан</w:t>
            </w:r>
            <w:proofErr w:type="spellEnd"/>
            <w:r w:rsidRPr="00F40941">
              <w:rPr>
                <w:rFonts w:ascii="Arial" w:hAnsi="Arial" w:cs="Arial"/>
                <w:sz w:val="18"/>
                <w:szCs w:val="18"/>
                <w:lang w:val="en-US"/>
              </w:rPr>
              <w:t xml:space="preserve"> Kyocera DK-170  Drum Unit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10" w:rsidRPr="00480BA0" w:rsidRDefault="00B11B10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63B98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C13FCA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Kyocera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FS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>-3040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MFP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C13FCA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9A64E4" w:rsidRDefault="00FE3832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B10" w:rsidRPr="00C13FCA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10" w:rsidRDefault="00B11B10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10" w:rsidRPr="00C13FCA" w:rsidRDefault="00B11B10" w:rsidP="00A442C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Узел захвата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мотор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Муфта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Ремкомплект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барабана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</w:t>
            </w:r>
            <w:r>
              <w:rPr>
                <w:rFonts w:ascii="Arial" w:hAnsi="Arial" w:cs="Arial"/>
                <w:sz w:val="18"/>
                <w:szCs w:val="18"/>
              </w:rPr>
              <w:t>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DK-320.</w:t>
            </w:r>
            <w:r w:rsidRPr="00B11B10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10" w:rsidRPr="009A64E4" w:rsidRDefault="00B11B10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1031BE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860B42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KM-2050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1B10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10" w:rsidRDefault="00B11B10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10" w:rsidRPr="00934C02" w:rsidRDefault="00B11B10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Ролик по</w:t>
            </w:r>
            <w:r w:rsidRPr="00934C02">
              <w:rPr>
                <w:rFonts w:ascii="Arial" w:hAnsi="Arial" w:cs="Arial"/>
                <w:sz w:val="18"/>
                <w:szCs w:val="18"/>
              </w:rPr>
              <w:t>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Блок лазера.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Нагревательный элемент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FK-410E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Kit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проявки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934C02">
              <w:rPr>
                <w:rFonts w:ascii="Arial" w:hAnsi="Arial" w:cs="Arial"/>
                <w:sz w:val="18"/>
                <w:szCs w:val="18"/>
              </w:rPr>
              <w:t>DV-410</w:t>
            </w:r>
            <w:r>
              <w:rPr>
                <w:rFonts w:ascii="Arial" w:hAnsi="Arial" w:cs="Arial"/>
                <w:sz w:val="18"/>
                <w:szCs w:val="18"/>
              </w:rPr>
              <w:t>).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MK-410 Сервисный комплект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фиксации изображения FK-410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10" w:rsidRPr="00934C02" w:rsidRDefault="00B11B10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C08D8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1A21A3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A21A3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1A21A3">
              <w:rPr>
                <w:rFonts w:ascii="Arial" w:hAnsi="Arial" w:cs="Arial"/>
                <w:b/>
                <w:sz w:val="18"/>
                <w:szCs w:val="18"/>
              </w:rPr>
              <w:t xml:space="preserve"> FS-C8600dn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3C08D8" w:rsidRDefault="00FE3832" w:rsidP="00FE38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B10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10" w:rsidRDefault="00B11B10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10" w:rsidRPr="00934C02" w:rsidRDefault="00B11B10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</w:t>
            </w:r>
            <w:r w:rsidRPr="00934C02">
              <w:rPr>
                <w:rFonts w:ascii="Arial" w:hAnsi="Arial" w:cs="Arial"/>
                <w:sz w:val="18"/>
                <w:szCs w:val="18"/>
              </w:rPr>
              <w:t>ункер отработанного тонера WT-860</w:t>
            </w:r>
            <w:r>
              <w:rPr>
                <w:rFonts w:ascii="Arial" w:hAnsi="Arial" w:cs="Arial"/>
                <w:sz w:val="18"/>
                <w:szCs w:val="18"/>
              </w:rPr>
              <w:t>. С</w:t>
            </w:r>
            <w:r w:rsidRPr="00934C02">
              <w:rPr>
                <w:rFonts w:ascii="Arial" w:hAnsi="Arial" w:cs="Arial"/>
                <w:sz w:val="18"/>
                <w:szCs w:val="18"/>
              </w:rPr>
              <w:t>ервисный комплект MK-8505A</w:t>
            </w:r>
            <w:r>
              <w:rPr>
                <w:rFonts w:ascii="Arial" w:hAnsi="Arial" w:cs="Arial"/>
                <w:sz w:val="18"/>
                <w:szCs w:val="18"/>
              </w:rPr>
              <w:t>. С</w:t>
            </w:r>
            <w:r w:rsidRPr="00934C02">
              <w:rPr>
                <w:rFonts w:ascii="Arial" w:hAnsi="Arial" w:cs="Arial"/>
                <w:sz w:val="18"/>
                <w:szCs w:val="18"/>
              </w:rPr>
              <w:t>ерви</w:t>
            </w:r>
            <w:r w:rsidRPr="00934C02">
              <w:rPr>
                <w:rFonts w:ascii="Arial" w:hAnsi="Arial" w:cs="Arial"/>
                <w:sz w:val="18"/>
                <w:szCs w:val="18"/>
              </w:rPr>
              <w:t>с</w:t>
            </w:r>
            <w:r w:rsidRPr="00934C02">
              <w:rPr>
                <w:rFonts w:ascii="Arial" w:hAnsi="Arial" w:cs="Arial"/>
                <w:sz w:val="18"/>
                <w:szCs w:val="18"/>
              </w:rPr>
              <w:t>ный комплект MK-8505B</w:t>
            </w:r>
            <w:r>
              <w:rPr>
                <w:rFonts w:ascii="Arial" w:hAnsi="Arial" w:cs="Arial"/>
                <w:sz w:val="18"/>
                <w:szCs w:val="18"/>
              </w:rPr>
              <w:t>. С</w:t>
            </w:r>
            <w:r w:rsidRPr="00934C02">
              <w:rPr>
                <w:rFonts w:ascii="Arial" w:hAnsi="Arial" w:cs="Arial"/>
                <w:sz w:val="18"/>
                <w:szCs w:val="18"/>
              </w:rPr>
              <w:t>ервисный комплект MK-8505C</w:t>
            </w:r>
            <w:r>
              <w:rPr>
                <w:rFonts w:ascii="Arial" w:hAnsi="Arial" w:cs="Arial"/>
                <w:sz w:val="18"/>
                <w:szCs w:val="18"/>
              </w:rPr>
              <w:t>. Б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ок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DK-8505</w:t>
            </w:r>
            <w:r>
              <w:rPr>
                <w:rFonts w:ascii="Arial" w:hAnsi="Arial" w:cs="Arial"/>
                <w:sz w:val="18"/>
                <w:szCs w:val="18"/>
              </w:rPr>
              <w:t>. В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ерхняя часть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термоблока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FK-UNIT</w:t>
            </w:r>
            <w:r>
              <w:rPr>
                <w:rFonts w:ascii="Arial" w:hAnsi="Arial" w:cs="Arial"/>
                <w:sz w:val="18"/>
                <w:szCs w:val="18"/>
              </w:rPr>
              <w:t>. О</w:t>
            </w:r>
            <w:r w:rsidRPr="00934C02">
              <w:rPr>
                <w:rFonts w:ascii="Arial" w:hAnsi="Arial" w:cs="Arial"/>
                <w:sz w:val="18"/>
                <w:szCs w:val="18"/>
              </w:rPr>
              <w:t>птический датчик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>. Д</w:t>
            </w:r>
            <w:r w:rsidRPr="00934C02">
              <w:rPr>
                <w:rFonts w:ascii="Arial" w:hAnsi="Arial" w:cs="Arial"/>
                <w:sz w:val="18"/>
                <w:szCs w:val="18"/>
              </w:rPr>
              <w:t>атчик прохождения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934C02">
              <w:rPr>
                <w:rFonts w:ascii="Arial" w:hAnsi="Arial" w:cs="Arial"/>
                <w:sz w:val="18"/>
                <w:szCs w:val="18"/>
              </w:rPr>
              <w:t>оротрон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10" w:rsidRPr="003C08D8" w:rsidRDefault="00B11B10" w:rsidP="00FE3832">
            <w:pPr>
              <w:rPr>
                <w:rFonts w:ascii="Arial" w:hAnsi="Arial" w:cs="Arial"/>
                <w:sz w:val="16"/>
                <w:szCs w:val="16"/>
              </w:rPr>
            </w:pPr>
            <w:r w:rsidRPr="003C08D8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1A21A3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A21A3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1A21A3">
              <w:rPr>
                <w:rFonts w:ascii="Arial" w:hAnsi="Arial" w:cs="Arial"/>
                <w:b/>
                <w:sz w:val="18"/>
                <w:szCs w:val="18"/>
              </w:rPr>
              <w:t xml:space="preserve"> ECOSYS M2540dn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263EB0" w:rsidRDefault="00FE3832" w:rsidP="00FE38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B10" w:rsidRPr="00934C02" w:rsidTr="007E45BE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B10" w:rsidRDefault="00B11B10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1B10" w:rsidRDefault="00B11B10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 xml:space="preserve">Ремонтный комплект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MK-1150 для M2540dn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площадка. Л</w:t>
            </w:r>
            <w:r w:rsidRPr="00934C02">
              <w:rPr>
                <w:rFonts w:ascii="Arial" w:hAnsi="Arial" w:cs="Arial"/>
                <w:sz w:val="18"/>
                <w:szCs w:val="18"/>
              </w:rPr>
              <w:t>и</w:t>
            </w:r>
            <w:r w:rsidRPr="00934C02">
              <w:rPr>
                <w:rFonts w:ascii="Arial" w:hAnsi="Arial" w:cs="Arial"/>
                <w:sz w:val="18"/>
                <w:szCs w:val="18"/>
              </w:rPr>
              <w:t>нейка сканирования  M2540dn</w:t>
            </w:r>
            <w:r>
              <w:rPr>
                <w:rFonts w:ascii="Arial" w:hAnsi="Arial" w:cs="Arial"/>
                <w:sz w:val="18"/>
                <w:szCs w:val="18"/>
              </w:rPr>
              <w:t>. Б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лок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Б</w:t>
            </w:r>
            <w:r w:rsidRPr="00934C02">
              <w:rPr>
                <w:rFonts w:ascii="Arial" w:hAnsi="Arial" w:cs="Arial"/>
                <w:sz w:val="18"/>
                <w:szCs w:val="18"/>
              </w:rPr>
              <w:t>лок проявки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934C02">
              <w:rPr>
                <w:rFonts w:ascii="Arial" w:hAnsi="Arial" w:cs="Arial"/>
                <w:sz w:val="18"/>
                <w:szCs w:val="18"/>
              </w:rPr>
              <w:t>оротрон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Комплект роликов подачи кассеты M2540dn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Главная плата аппарата  M2540dn</w:t>
            </w:r>
            <w:r>
              <w:rPr>
                <w:rFonts w:ascii="Arial" w:hAnsi="Arial" w:cs="Arial"/>
                <w:sz w:val="18"/>
                <w:szCs w:val="18"/>
              </w:rPr>
              <w:t>. У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M2540dn</w:t>
            </w:r>
            <w:r>
              <w:rPr>
                <w:rFonts w:ascii="Arial" w:hAnsi="Arial" w:cs="Arial"/>
                <w:sz w:val="18"/>
                <w:szCs w:val="18"/>
              </w:rPr>
              <w:t>. Р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олик подачи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Р</w:t>
            </w:r>
            <w:r w:rsidRPr="00934C02">
              <w:rPr>
                <w:rFonts w:ascii="Arial" w:hAnsi="Arial" w:cs="Arial"/>
                <w:sz w:val="18"/>
                <w:szCs w:val="18"/>
              </w:rPr>
              <w:t>олик отделения из кассеты</w:t>
            </w:r>
            <w:r>
              <w:rPr>
                <w:rFonts w:ascii="Arial" w:hAnsi="Arial" w:cs="Arial"/>
                <w:sz w:val="18"/>
                <w:szCs w:val="18"/>
              </w:rPr>
              <w:t>. Р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олик захвата бумаги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B10" w:rsidRPr="00263EB0" w:rsidRDefault="00B11B10" w:rsidP="00FE3832">
            <w:pPr>
              <w:rPr>
                <w:rFonts w:ascii="Arial" w:hAnsi="Arial" w:cs="Arial"/>
                <w:sz w:val="16"/>
                <w:szCs w:val="16"/>
              </w:rPr>
            </w:pPr>
            <w:r w:rsidRPr="006148EC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1A21A3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A21A3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MB </w:t>
            </w:r>
            <w:proofErr w:type="spellStart"/>
            <w:r w:rsidRPr="001A21A3">
              <w:rPr>
                <w:rFonts w:ascii="Arial" w:hAnsi="Arial" w:cs="Arial"/>
                <w:b/>
                <w:sz w:val="18"/>
                <w:szCs w:val="18"/>
              </w:rPr>
              <w:t>OfficeCenter</w:t>
            </w:r>
            <w:proofErr w:type="spellEnd"/>
            <w:r w:rsidRPr="001A21A3">
              <w:rPr>
                <w:rFonts w:ascii="Arial" w:hAnsi="Arial" w:cs="Arial"/>
                <w:b/>
                <w:sz w:val="18"/>
                <w:szCs w:val="18"/>
              </w:rPr>
              <w:t xml:space="preserve"> 318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5BE" w:rsidRPr="00934C02" w:rsidTr="007E45BE">
        <w:trPr>
          <w:trHeight w:val="2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5BE" w:rsidRDefault="007E45BE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5BE" w:rsidRDefault="007E45B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Чистящая пластина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выхода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проявления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переноса изображения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</w:t>
            </w:r>
            <w:r w:rsidRPr="00934C02">
              <w:rPr>
                <w:rFonts w:ascii="Arial" w:hAnsi="Arial" w:cs="Arial"/>
                <w:sz w:val="18"/>
                <w:szCs w:val="18"/>
              </w:rPr>
              <w:t>м</w:t>
            </w:r>
            <w:r w:rsidRPr="00934C02">
              <w:rPr>
                <w:rFonts w:ascii="Arial" w:hAnsi="Arial" w:cs="Arial"/>
                <w:sz w:val="18"/>
                <w:szCs w:val="18"/>
              </w:rPr>
              <w:t>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ручной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5BE" w:rsidRPr="00934C02" w:rsidRDefault="007E45B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32" w:rsidRPr="00934C02" w:rsidRDefault="00FE3832" w:rsidP="00FE3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Default="00FE3832" w:rsidP="00FE3832"/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1A21A3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A21A3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1A21A3">
              <w:rPr>
                <w:rFonts w:ascii="Arial" w:hAnsi="Arial" w:cs="Arial"/>
                <w:b/>
                <w:sz w:val="18"/>
                <w:szCs w:val="18"/>
              </w:rPr>
              <w:t>Samsung</w:t>
            </w:r>
            <w:proofErr w:type="spellEnd"/>
            <w:r w:rsidRPr="001A21A3">
              <w:rPr>
                <w:rFonts w:ascii="Arial" w:hAnsi="Arial" w:cs="Arial"/>
                <w:b/>
                <w:sz w:val="18"/>
                <w:szCs w:val="18"/>
              </w:rPr>
              <w:t xml:space="preserve"> SCX-3200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Default="00FE3832" w:rsidP="00FE3832"/>
        </w:tc>
      </w:tr>
      <w:tr w:rsidR="005C4A36" w:rsidRPr="00934C02" w:rsidTr="004C23D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4A36" w:rsidRDefault="005C4A36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4A36" w:rsidRPr="00934C02" w:rsidRDefault="005C4A36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Соленоид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Шлейф сканера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Насадка на ролик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хвата в сборе с осью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Шестерня вала нагрева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нагрева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Узел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сборе.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главная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лазера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Плата с датч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ками подачи.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36" w:rsidRPr="00FF16E2" w:rsidRDefault="005C4A36" w:rsidP="00FE3832">
            <w:pPr>
              <w:rPr>
                <w:rFonts w:ascii="Arial" w:hAnsi="Arial" w:cs="Arial"/>
                <w:sz w:val="16"/>
                <w:szCs w:val="16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491468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91468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491468">
              <w:rPr>
                <w:rFonts w:ascii="Arial" w:hAnsi="Arial" w:cs="Arial"/>
                <w:b/>
                <w:sz w:val="18"/>
                <w:szCs w:val="18"/>
              </w:rPr>
              <w:t>Samsung</w:t>
            </w:r>
            <w:proofErr w:type="spellEnd"/>
            <w:r w:rsidRPr="00491468">
              <w:rPr>
                <w:rFonts w:ascii="Arial" w:hAnsi="Arial" w:cs="Arial"/>
                <w:b/>
                <w:sz w:val="18"/>
                <w:szCs w:val="18"/>
              </w:rPr>
              <w:t xml:space="preserve"> SCX-4220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Default="00FE3832" w:rsidP="00FE3832"/>
        </w:tc>
      </w:tr>
      <w:tr w:rsidR="005C4A36" w:rsidRPr="00934C02" w:rsidTr="0081125F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C4A36" w:rsidRDefault="005C4A36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4A36" w:rsidRPr="00934C02" w:rsidRDefault="005C4A36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резиновый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тефлоновый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Муфта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закрепления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36" w:rsidRPr="00FF16E2" w:rsidRDefault="005C4A36" w:rsidP="00FE3832">
            <w:pPr>
              <w:rPr>
                <w:rFonts w:ascii="Arial" w:hAnsi="Arial" w:cs="Arial"/>
                <w:sz w:val="16"/>
                <w:szCs w:val="16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491468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91468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491468">
              <w:rPr>
                <w:rFonts w:ascii="Arial" w:hAnsi="Arial" w:cs="Arial"/>
                <w:b/>
                <w:sz w:val="18"/>
                <w:szCs w:val="18"/>
              </w:rPr>
              <w:t>Samsung</w:t>
            </w:r>
            <w:proofErr w:type="spellEnd"/>
            <w:r w:rsidRPr="00491468">
              <w:rPr>
                <w:rFonts w:ascii="Arial" w:hAnsi="Arial" w:cs="Arial"/>
                <w:b/>
                <w:sz w:val="18"/>
                <w:szCs w:val="18"/>
              </w:rPr>
              <w:t xml:space="preserve"> SCX-4828FN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FF16E2" w:rsidRDefault="00FE3832" w:rsidP="00FE38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A58" w:rsidRPr="00934C02" w:rsidTr="00A02144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A58" w:rsidRDefault="001E5A58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A58" w:rsidRPr="00934C02" w:rsidRDefault="001E5A58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Главная плата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форматтер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Дуплекс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тефлоновый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Samsung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Линейка сканирования.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Площадка отделения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торм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.)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Кассета (лоток)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лик захвата в сборе из кассеты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> Шлейф сканирующей линейки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 SCX4824/4828/WC3210/3220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торм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.) в сб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> Узел захвата/подачи ADF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A58" w:rsidRPr="00FF16E2" w:rsidRDefault="001E5A58" w:rsidP="00FE3832">
            <w:pPr>
              <w:rPr>
                <w:rFonts w:ascii="Arial" w:hAnsi="Arial" w:cs="Arial"/>
                <w:sz w:val="16"/>
                <w:szCs w:val="16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3832" w:rsidRPr="003F0F4F" w:rsidRDefault="00FE383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F0F4F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3F0F4F">
              <w:rPr>
                <w:rFonts w:ascii="Arial" w:hAnsi="Arial" w:cs="Arial"/>
                <w:b/>
                <w:sz w:val="18"/>
                <w:szCs w:val="18"/>
              </w:rPr>
              <w:t>Xerox</w:t>
            </w:r>
            <w:proofErr w:type="spellEnd"/>
            <w:r w:rsidRPr="003F0F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F0F4F">
              <w:rPr>
                <w:rFonts w:ascii="Arial" w:hAnsi="Arial" w:cs="Arial"/>
                <w:b/>
                <w:sz w:val="18"/>
                <w:szCs w:val="18"/>
              </w:rPr>
              <w:t>WorkCentre</w:t>
            </w:r>
            <w:proofErr w:type="spellEnd"/>
            <w:r w:rsidRPr="003F0F4F">
              <w:rPr>
                <w:rFonts w:ascii="Arial" w:hAnsi="Arial" w:cs="Arial"/>
                <w:b/>
                <w:sz w:val="18"/>
                <w:szCs w:val="18"/>
              </w:rPr>
              <w:t xml:space="preserve"> 3220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832" w:rsidRPr="00934C02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FF16E2" w:rsidRDefault="00FE3832" w:rsidP="00FE38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A58" w:rsidRPr="00934C02" w:rsidTr="00E821F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A58" w:rsidRDefault="001E5A58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A58" w:rsidRPr="00934C02" w:rsidRDefault="001E5A58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Узел лотка для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панели управления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Малый прижимной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Сканирующая линейка оригинала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Галогеновая лампа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Выходной ролик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Большой прижимной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Главная плата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Низковольтный блок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стекла экспонирования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стекла экспонирования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автоматической подачи оригиналов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Петля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выхо</w:t>
            </w:r>
            <w:r w:rsidRPr="00934C02">
              <w:rPr>
                <w:rFonts w:ascii="Arial" w:hAnsi="Arial" w:cs="Arial"/>
                <w:sz w:val="18"/>
                <w:szCs w:val="18"/>
              </w:rPr>
              <w:t>д</w:t>
            </w:r>
            <w:r w:rsidRPr="00934C02">
              <w:rPr>
                <w:rFonts w:ascii="Arial" w:hAnsi="Arial" w:cs="Arial"/>
                <w:sz w:val="18"/>
                <w:szCs w:val="18"/>
              </w:rPr>
              <w:t>ного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Передняя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Высоковольтный блок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нагр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вательный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Шаговый двигатель привода узла автоматической подачи оригиналов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Шестерня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Вентилятор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A58" w:rsidRPr="00FF16E2" w:rsidRDefault="001E5A58" w:rsidP="00FE3832">
            <w:pPr>
              <w:rPr>
                <w:rFonts w:ascii="Arial" w:hAnsi="Arial" w:cs="Arial"/>
                <w:sz w:val="16"/>
                <w:szCs w:val="16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3832" w:rsidRPr="00557CE4" w:rsidTr="008F0DFC">
        <w:trPr>
          <w:trHeight w:val="17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32" w:rsidRPr="00934C02" w:rsidRDefault="001E5A58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32" w:rsidRPr="001E5A58" w:rsidRDefault="001E5A58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E5A58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1E5A5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1E5A58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1E5A5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1E5A58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1E5A5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1E5A58">
              <w:rPr>
                <w:rFonts w:ascii="Arial" w:hAnsi="Arial" w:cs="Arial"/>
                <w:b/>
                <w:sz w:val="18"/>
                <w:szCs w:val="18"/>
                <w:lang w:val="en-US"/>
              </w:rPr>
              <w:lastRenderedPageBreak/>
              <w:t>LBP2900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32" w:rsidRPr="001E5A58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832" w:rsidRPr="001E5A58" w:rsidRDefault="00FE383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E5A58" w:rsidRPr="001E5A58" w:rsidTr="000315E3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A58" w:rsidRPr="001E5A58" w:rsidRDefault="001E5A58" w:rsidP="00FE383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5A58" w:rsidRPr="001E5A58" w:rsidRDefault="001E5A58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Ролик переноса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переворачивания копии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Задняя панель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отделения\торможения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передняя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управления принтера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 определения ширины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захвата бумаги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ток вывода отпечатка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видеоконтроллера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 пр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хождения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управления датчиком вывода отпечатка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Соленоид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та управления питанием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Двигатель главного привода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Направляющая отделения отпечатка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права</w:t>
            </w:r>
            <w:r>
              <w:rPr>
                <w:rFonts w:ascii="Arial" w:hAnsi="Arial" w:cs="Arial"/>
                <w:sz w:val="18"/>
                <w:szCs w:val="18"/>
              </w:rPr>
              <w:t>я.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управления питанием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лик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левая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управления датчиком наличия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Прижимной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Втулка резинового вала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A58" w:rsidRPr="001E5A58" w:rsidRDefault="001E5A58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6F4C12" w:rsidRPr="00557CE4" w:rsidTr="006F4C1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934C02" w:rsidRDefault="006F4C1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F4C12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6F4C12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LBP3300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C12" w:rsidRPr="006F4C12" w:rsidRDefault="006F4C12" w:rsidP="001E5A58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F4C12" w:rsidRPr="00934C02" w:rsidTr="0063510D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6F4C12" w:rsidRDefault="006F4C12" w:rsidP="00FE383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C12" w:rsidRPr="006F4C12" w:rsidRDefault="006F4C12" w:rsidP="001E5A5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Узел привода дуплекса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редуктор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Прижимной ролик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фьюзера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бумаги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управления главным приводом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Транспор</w:t>
            </w:r>
            <w:r w:rsidRPr="00934C02">
              <w:rPr>
                <w:rFonts w:ascii="Arial" w:hAnsi="Arial" w:cs="Arial"/>
                <w:sz w:val="18"/>
                <w:szCs w:val="18"/>
              </w:rPr>
              <w:t>т</w:t>
            </w:r>
            <w:r w:rsidRPr="00934C02">
              <w:rPr>
                <w:rFonts w:ascii="Arial" w:hAnsi="Arial" w:cs="Arial"/>
                <w:sz w:val="18"/>
                <w:szCs w:val="18"/>
              </w:rPr>
              <w:t>ный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Вентилятор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регистрации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Узел лазера в сборе.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Плата управления видео контроллером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USB порта для печати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датчика регистрации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Шестерня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Дуплекс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Флажок датчика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управления двигателем дуплекса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гревательный элемент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Направляющая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C12" w:rsidRPr="00934C0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6F4C12" w:rsidRPr="00557CE4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934C02" w:rsidRDefault="006F4C1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F4C12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6F4C12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Laser Shot LBP-1120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C12" w:rsidRPr="00557CE4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F4C12" w:rsidRPr="00934C02" w:rsidTr="0063480D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557CE4" w:rsidRDefault="006F4C12" w:rsidP="00FE383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C12" w:rsidRPr="00934C0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Узел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переноса изображения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Элемент устранения стат</w:t>
            </w:r>
            <w:r w:rsidRPr="00934C02">
              <w:rPr>
                <w:rFonts w:ascii="Arial" w:hAnsi="Arial" w:cs="Arial"/>
                <w:sz w:val="18"/>
                <w:szCs w:val="18"/>
              </w:rPr>
              <w:t>и</w:t>
            </w:r>
            <w:r w:rsidRPr="00934C02">
              <w:rPr>
                <w:rFonts w:ascii="Arial" w:hAnsi="Arial" w:cs="Arial"/>
                <w:sz w:val="18"/>
                <w:szCs w:val="18"/>
              </w:rPr>
              <w:t>ческого заряда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Многоц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левой лоток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оригиналов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Прижимной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Фотопрерыватель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</w:t>
            </w:r>
            <w:r w:rsidRPr="00934C02">
              <w:rPr>
                <w:rFonts w:ascii="Arial" w:hAnsi="Arial" w:cs="Arial"/>
                <w:sz w:val="18"/>
                <w:szCs w:val="18"/>
              </w:rPr>
              <w:t>р</w:t>
            </w:r>
            <w:r w:rsidRPr="00934C02">
              <w:rPr>
                <w:rFonts w:ascii="Arial" w:hAnsi="Arial" w:cs="Arial"/>
                <w:sz w:val="18"/>
                <w:szCs w:val="18"/>
              </w:rPr>
              <w:t>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Главная плата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подачи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C12" w:rsidRPr="00934C0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6F4C12" w:rsidRPr="00557CE4" w:rsidTr="006F4C1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934C02" w:rsidRDefault="006F4C12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F4C12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6F4C12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6F4C1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Laser Shot LBP-810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F4C12" w:rsidRPr="006F4C12" w:rsidTr="00B9755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6F4C12" w:rsidRDefault="006F4C12" w:rsidP="00FE383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Ограничитель размера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вывода отпечатка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</w:t>
            </w:r>
            <w:r w:rsidRPr="00934C02">
              <w:rPr>
                <w:rFonts w:ascii="Arial" w:hAnsi="Arial" w:cs="Arial"/>
                <w:sz w:val="18"/>
                <w:szCs w:val="18"/>
              </w:rPr>
              <w:t>р</w:t>
            </w:r>
            <w:r w:rsidRPr="00934C02">
              <w:rPr>
                <w:rFonts w:ascii="Arial" w:hAnsi="Arial" w:cs="Arial"/>
                <w:sz w:val="18"/>
                <w:szCs w:val="18"/>
              </w:rPr>
              <w:t>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подачи бумаги из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 xml:space="preserve"> Муфта ролика захвата</w:t>
            </w:r>
            <w:r w:rsidR="00416EFF">
              <w:rPr>
                <w:rFonts w:ascii="Arial" w:hAnsi="Arial" w:cs="Arial"/>
                <w:sz w:val="18"/>
                <w:szCs w:val="18"/>
              </w:rPr>
              <w:t>.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 xml:space="preserve"> Вал резиновый</w:t>
            </w:r>
            <w:r w:rsidR="00416EFF">
              <w:rPr>
                <w:rFonts w:ascii="Arial" w:hAnsi="Arial" w:cs="Arial"/>
                <w:sz w:val="18"/>
                <w:szCs w:val="18"/>
              </w:rPr>
              <w:t>.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 xml:space="preserve"> Главный двигатель</w:t>
            </w:r>
            <w:r w:rsidR="00416EFF">
              <w:rPr>
                <w:rFonts w:ascii="Arial" w:hAnsi="Arial" w:cs="Arial"/>
                <w:sz w:val="18"/>
                <w:szCs w:val="18"/>
              </w:rPr>
              <w:t>.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 xml:space="preserve"> Блок сканера (лазер)</w:t>
            </w:r>
            <w:r w:rsidR="00416EFF">
              <w:rPr>
                <w:rFonts w:ascii="Arial" w:hAnsi="Arial" w:cs="Arial"/>
                <w:sz w:val="18"/>
                <w:szCs w:val="18"/>
              </w:rPr>
              <w:t>.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 xml:space="preserve"> По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>д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>шипник</w:t>
            </w:r>
            <w:r w:rsidR="00416EFF">
              <w:rPr>
                <w:rFonts w:ascii="Arial" w:hAnsi="Arial" w:cs="Arial"/>
                <w:sz w:val="18"/>
                <w:szCs w:val="18"/>
              </w:rPr>
              <w:t>.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 xml:space="preserve"> Главная плата управления в сборе</w:t>
            </w:r>
            <w:r w:rsidR="00416EFF">
              <w:rPr>
                <w:rFonts w:ascii="Arial" w:hAnsi="Arial" w:cs="Arial"/>
                <w:sz w:val="18"/>
                <w:szCs w:val="18"/>
              </w:rPr>
              <w:t>.</w:t>
            </w:r>
            <w:r w:rsidR="00416EFF" w:rsidRPr="00934C02">
              <w:rPr>
                <w:rFonts w:ascii="Arial" w:hAnsi="Arial" w:cs="Arial"/>
                <w:sz w:val="18"/>
                <w:szCs w:val="18"/>
              </w:rPr>
              <w:t xml:space="preserve"> Вал переноса заряда</w:t>
            </w:r>
            <w:r w:rsidR="00416E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C12" w:rsidRPr="006F4C12" w:rsidRDefault="006F4C12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416EFF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EFF" w:rsidRPr="00934C02" w:rsidRDefault="00416EFF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EFF" w:rsidRPr="00416EFF" w:rsidRDefault="00416EFF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16EFF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416EFF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416EFF">
              <w:rPr>
                <w:rFonts w:ascii="Arial" w:hAnsi="Arial" w:cs="Arial"/>
                <w:b/>
                <w:sz w:val="18"/>
                <w:szCs w:val="18"/>
              </w:rPr>
              <w:t xml:space="preserve"> 1320n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EFF" w:rsidRPr="00934C02" w:rsidRDefault="00416EFF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EFF" w:rsidRPr="00934C02" w:rsidRDefault="00416EFF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EFF" w:rsidRPr="00934C02" w:rsidTr="00476FF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EFF" w:rsidRPr="00934C02" w:rsidRDefault="00416EFF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EFF" w:rsidRPr="00934C02" w:rsidRDefault="00096DC3" w:rsidP="00096DC3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Дополнительная кассета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Подшипник правый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За</w:t>
            </w:r>
            <w:r w:rsidRPr="00934C02">
              <w:rPr>
                <w:rFonts w:ascii="Arial" w:hAnsi="Arial" w:cs="Arial"/>
                <w:sz w:val="18"/>
                <w:szCs w:val="18"/>
              </w:rPr>
              <w:t>д</w:t>
            </w:r>
            <w:r w:rsidRPr="00934C02">
              <w:rPr>
                <w:rFonts w:ascii="Arial" w:hAnsi="Arial" w:cs="Arial"/>
                <w:sz w:val="18"/>
                <w:szCs w:val="18"/>
              </w:rPr>
              <w:t>няя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Плата управления принтерной частью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Муфта ролика захв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реду</w:t>
            </w:r>
            <w:r w:rsidRPr="00934C02">
              <w:rPr>
                <w:rFonts w:ascii="Arial" w:hAnsi="Arial" w:cs="Arial"/>
                <w:sz w:val="18"/>
                <w:szCs w:val="18"/>
              </w:rPr>
              <w:t>к</w:t>
            </w:r>
            <w:r w:rsidRPr="00934C02">
              <w:rPr>
                <w:rFonts w:ascii="Arial" w:hAnsi="Arial" w:cs="Arial"/>
                <w:sz w:val="18"/>
                <w:szCs w:val="18"/>
              </w:rPr>
              <w:t>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Подшипник левый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Транспортный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Соленоид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привода дуплекса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Комплект болтов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Мотор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Держатель платы памяти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Панель управления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Передняя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Ду</w:t>
            </w:r>
            <w:r w:rsidRPr="00934C02">
              <w:rPr>
                <w:rFonts w:ascii="Arial" w:hAnsi="Arial" w:cs="Arial"/>
                <w:sz w:val="18"/>
                <w:szCs w:val="18"/>
              </w:rPr>
              <w:t>п</w:t>
            </w:r>
            <w:r w:rsidRPr="00934C02">
              <w:rPr>
                <w:rFonts w:ascii="Arial" w:hAnsi="Arial" w:cs="Arial"/>
                <w:sz w:val="18"/>
                <w:szCs w:val="18"/>
              </w:rPr>
              <w:t>лекс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Вентилятор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Плата форматирования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="00C90409" w:rsidRPr="00934C02">
              <w:rPr>
                <w:rFonts w:ascii="Arial" w:hAnsi="Arial" w:cs="Arial"/>
                <w:sz w:val="18"/>
                <w:szCs w:val="18"/>
              </w:rPr>
              <w:t>термозакрепл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Блок сканера (лазер)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Соленоид захвата лотка 2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Флажок датчика бумаги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бумаги в сборе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Левая крышка принтера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Вал резиновый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Модуль оперативной памяти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Шестерня ролика захвата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Втулка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Правая крышка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Главная плата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  <w:r w:rsidR="00C90409" w:rsidRPr="00934C02">
              <w:rPr>
                <w:rFonts w:ascii="Arial" w:hAnsi="Arial" w:cs="Arial"/>
                <w:sz w:val="18"/>
                <w:szCs w:val="18"/>
              </w:rPr>
              <w:t xml:space="preserve"> Крышка лотка для бумаги</w:t>
            </w:r>
            <w:r w:rsidR="00C9040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EFF" w:rsidRPr="00934C02" w:rsidRDefault="00416EFF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90409" w:rsidRPr="00934C02" w:rsidTr="00C90409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0409" w:rsidRPr="00934C02" w:rsidRDefault="00C90409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09" w:rsidRPr="00C90409" w:rsidRDefault="00C90409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C90409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C90409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C90409">
              <w:rPr>
                <w:rFonts w:ascii="Arial" w:hAnsi="Arial" w:cs="Arial"/>
                <w:b/>
                <w:sz w:val="18"/>
                <w:szCs w:val="18"/>
              </w:rPr>
              <w:t xml:space="preserve"> 4100/4200/4250/4300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409" w:rsidRPr="00934C02" w:rsidRDefault="00C90409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09" w:rsidRPr="00934C02" w:rsidRDefault="00C90409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0409" w:rsidRPr="00934C02" w:rsidTr="000E1CB1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0409" w:rsidRPr="00934C02" w:rsidRDefault="00C90409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09" w:rsidRPr="00934C02" w:rsidRDefault="00B64524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Ролик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регистрации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Редуктор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лебательный узел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Печь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форматирования (сетевая)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та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DC контроллера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Ремкомплект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09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0E1CB1" w:rsidRPr="00934C02" w:rsidTr="000C3C31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CB1" w:rsidRPr="00934C02" w:rsidRDefault="000E1CB1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B1" w:rsidRPr="000E1CB1" w:rsidRDefault="000E1CB1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E1CB1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0E1CB1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0E1CB1">
              <w:rPr>
                <w:rFonts w:ascii="Arial" w:hAnsi="Arial" w:cs="Arial"/>
                <w:b/>
                <w:sz w:val="18"/>
                <w:szCs w:val="18"/>
              </w:rPr>
              <w:t xml:space="preserve"> 5100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B1" w:rsidRPr="00934C02" w:rsidRDefault="000E1CB1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B1" w:rsidRPr="00FF16E2" w:rsidRDefault="000E1CB1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1CB1" w:rsidRPr="00934C02" w:rsidTr="000E1CB1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1CB1" w:rsidRPr="00934C02" w:rsidRDefault="000E1CB1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B1" w:rsidRPr="00934C02" w:rsidRDefault="000E1CB1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Ролик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верхнего ролика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 1 ло</w:t>
            </w:r>
            <w:r w:rsidRPr="00934C02">
              <w:rPr>
                <w:rFonts w:ascii="Arial" w:hAnsi="Arial" w:cs="Arial"/>
                <w:sz w:val="18"/>
                <w:szCs w:val="18"/>
              </w:rPr>
              <w:t>т</w:t>
            </w:r>
            <w:r w:rsidRPr="00934C02">
              <w:rPr>
                <w:rFonts w:ascii="Arial" w:hAnsi="Arial" w:cs="Arial"/>
                <w:sz w:val="18"/>
                <w:szCs w:val="18"/>
              </w:rPr>
              <w:t>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Верхняя крышка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Отделительная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подачи бумаги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Ремень подачи бумаги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Панель управления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</w:t>
            </w:r>
            <w:r w:rsidRPr="00934C02">
              <w:rPr>
                <w:rFonts w:ascii="Arial" w:hAnsi="Arial" w:cs="Arial"/>
                <w:sz w:val="18"/>
                <w:szCs w:val="18"/>
              </w:rPr>
              <w:t>п</w:t>
            </w:r>
            <w:r w:rsidRPr="00934C02">
              <w:rPr>
                <w:rFonts w:ascii="Arial" w:hAnsi="Arial" w:cs="Arial"/>
                <w:sz w:val="18"/>
                <w:szCs w:val="18"/>
              </w:rPr>
              <w:t>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регистрации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Большой ремень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Ремонтный комплект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Шестерня верхнего ролика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Накладка рол</w:t>
            </w:r>
            <w:r w:rsidRPr="00934C02">
              <w:rPr>
                <w:rFonts w:ascii="Arial" w:hAnsi="Arial" w:cs="Arial"/>
                <w:sz w:val="18"/>
                <w:szCs w:val="18"/>
              </w:rPr>
              <w:t>и</w:t>
            </w:r>
            <w:r w:rsidRPr="00934C02">
              <w:rPr>
                <w:rFonts w:ascii="Arial" w:hAnsi="Arial" w:cs="Arial"/>
                <w:sz w:val="18"/>
                <w:szCs w:val="18"/>
              </w:rPr>
              <w:t>ка на вал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Редуктор в сборе с мотором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 выхо</w:t>
            </w:r>
            <w:r w:rsidRPr="00934C02">
              <w:rPr>
                <w:rFonts w:ascii="Arial" w:hAnsi="Arial" w:cs="Arial"/>
                <w:sz w:val="18"/>
                <w:szCs w:val="18"/>
              </w:rPr>
              <w:t>д</w:t>
            </w:r>
            <w:r w:rsidRPr="00934C02">
              <w:rPr>
                <w:rFonts w:ascii="Arial" w:hAnsi="Arial" w:cs="Arial"/>
                <w:sz w:val="18"/>
                <w:szCs w:val="18"/>
              </w:rPr>
              <w:t>ного узла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Левая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2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бумаги из первого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мотор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B1" w:rsidRPr="00FF16E2" w:rsidRDefault="000E1CB1" w:rsidP="00FE38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4210D6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0D6" w:rsidRPr="00934C02" w:rsidRDefault="004210D6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0D6" w:rsidRPr="004210D6" w:rsidRDefault="004210D6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210D6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4210D6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4210D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210D6">
              <w:rPr>
                <w:rFonts w:ascii="Arial" w:hAnsi="Arial" w:cs="Arial"/>
                <w:b/>
                <w:sz w:val="18"/>
                <w:szCs w:val="18"/>
              </w:rPr>
              <w:lastRenderedPageBreak/>
              <w:t>9040/9050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D6" w:rsidRPr="00934C02" w:rsidRDefault="004210D6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0D6" w:rsidRPr="00934C02" w:rsidRDefault="004210D6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4524" w:rsidRPr="00934C02" w:rsidTr="006F169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4524" w:rsidRPr="00934C02" w:rsidRDefault="00B64524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4524" w:rsidRPr="00934C02" w:rsidRDefault="00B64524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Комплект роликов подачи и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вертикальной подачи транспорта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регистрации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Муфта узла регистрации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дуплекса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выхода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выхода бумаги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500 листов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Привод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фотовала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Принт-сервер 620n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закрепления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Направляющая отделения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фьюзера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Ремонтный комплект HP C9153A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Maintenance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Kit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524" w:rsidRPr="00934C02" w:rsidRDefault="00B64524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51CEE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51CEE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F51CEE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F51CEE">
              <w:rPr>
                <w:rFonts w:ascii="Arial" w:hAnsi="Arial" w:cs="Arial"/>
                <w:b/>
                <w:sz w:val="18"/>
                <w:szCs w:val="18"/>
              </w:rPr>
              <w:t xml:space="preserve"> P2055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CEE" w:rsidRPr="00934C02" w:rsidTr="00CA0D2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Верхняя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регистрации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Привод дуплекса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б</w:t>
            </w:r>
            <w:r w:rsidRPr="00934C02">
              <w:rPr>
                <w:rFonts w:ascii="Arial" w:hAnsi="Arial" w:cs="Arial"/>
                <w:sz w:val="18"/>
                <w:szCs w:val="18"/>
              </w:rPr>
              <w:t>у</w:t>
            </w:r>
            <w:r w:rsidRPr="00934C02">
              <w:rPr>
                <w:rFonts w:ascii="Arial" w:hAnsi="Arial" w:cs="Arial"/>
                <w:sz w:val="18"/>
                <w:szCs w:val="18"/>
              </w:rPr>
              <w:t>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Муфта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Нижняя передняя крышка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Направляющая узла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Соленоид многоцелевого лотка № 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 второго лотка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Шестерня подхвата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определения положения бумаги двусторонней печати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Задняя крышка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Выключатель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Левая крышка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переноса заряда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Двухканальная плата оперативной памяти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редняя крышка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Соединительная плата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Податчик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резиновый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вывода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</w:t>
            </w:r>
            <w:r w:rsidRPr="00934C02">
              <w:rPr>
                <w:rFonts w:ascii="Arial" w:hAnsi="Arial" w:cs="Arial"/>
                <w:sz w:val="18"/>
                <w:szCs w:val="18"/>
              </w:rPr>
              <w:t>в</w:t>
            </w:r>
            <w:r w:rsidRPr="00934C02">
              <w:rPr>
                <w:rFonts w:ascii="Arial" w:hAnsi="Arial" w:cs="Arial"/>
                <w:sz w:val="18"/>
                <w:szCs w:val="18"/>
              </w:rPr>
              <w:t>ный двигатель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Правая крышка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обработки изображ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ния(форматер)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Двухканальная плата оперативной памяти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контроллера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Вентилятор охлаждения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лазера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2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934C02" w:rsidRDefault="004210D6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51CEE" w:rsidRPr="00557CE4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51CEE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F51CE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F51CEE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F51CE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HP LaserJet Pr</w:t>
            </w:r>
            <w:r w:rsidRPr="00F51CEE">
              <w:rPr>
                <w:rFonts w:ascii="Arial" w:hAnsi="Arial" w:cs="Arial"/>
                <w:b/>
                <w:sz w:val="18"/>
                <w:szCs w:val="18"/>
                <w:lang w:val="en-US"/>
              </w:rPr>
              <w:t>o</w:t>
            </w:r>
            <w:r w:rsidRPr="00F51CEE">
              <w:rPr>
                <w:rFonts w:ascii="Arial" w:hAnsi="Arial" w:cs="Arial"/>
                <w:b/>
                <w:sz w:val="18"/>
                <w:szCs w:val="18"/>
                <w:lang w:val="en-US"/>
              </w:rPr>
              <w:t>fessional P1102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51CEE" w:rsidRPr="00F51CEE" w:rsidTr="00FC4C4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Вал заряда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Pолик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протяжки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закрепления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Печь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сканера (лазер)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форматирования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Шлейф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51CEE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51CEE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</w:t>
            </w:r>
            <w:r w:rsidRPr="00F51CEE">
              <w:rPr>
                <w:rFonts w:ascii="Arial" w:hAnsi="Arial" w:cs="Arial"/>
                <w:b/>
                <w:sz w:val="18"/>
                <w:szCs w:val="18"/>
                <w:lang w:val="en-US"/>
              </w:rPr>
              <w:t>Kyocera</w:t>
            </w:r>
            <w:r w:rsidRPr="00F51CE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51CEE">
              <w:rPr>
                <w:rFonts w:ascii="Arial" w:hAnsi="Arial" w:cs="Arial"/>
                <w:b/>
                <w:sz w:val="18"/>
                <w:szCs w:val="18"/>
                <w:lang w:val="en-US"/>
              </w:rPr>
              <w:t>Ecosys</w:t>
            </w:r>
            <w:proofErr w:type="spellEnd"/>
            <w:r w:rsidRPr="00F51CE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1CEE">
              <w:rPr>
                <w:rFonts w:ascii="Arial" w:hAnsi="Arial" w:cs="Arial"/>
                <w:b/>
                <w:sz w:val="18"/>
                <w:szCs w:val="18"/>
                <w:lang w:val="en-US"/>
              </w:rPr>
              <w:t>FS</w:t>
            </w:r>
            <w:r w:rsidRPr="00F51CEE">
              <w:rPr>
                <w:rFonts w:ascii="Arial" w:hAnsi="Arial" w:cs="Arial"/>
                <w:b/>
                <w:sz w:val="18"/>
                <w:szCs w:val="18"/>
              </w:rPr>
              <w:t>-720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CEE" w:rsidRPr="00F51CEE" w:rsidTr="006031E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557CE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 xml:space="preserve">FK-110E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Термобло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DV-110 Блок проявки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F51CEE">
              <w:rPr>
                <w:rFonts w:ascii="Arial" w:hAnsi="Arial" w:cs="Arial"/>
                <w:sz w:val="18"/>
                <w:szCs w:val="18"/>
                <w:lang w:val="en-US"/>
              </w:rPr>
              <w:t xml:space="preserve"> Kyocera DK-110 Drum Unit.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51CEE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51CEE">
              <w:rPr>
                <w:rFonts w:ascii="Arial" w:hAnsi="Arial" w:cs="Arial"/>
                <w:b/>
                <w:sz w:val="18"/>
                <w:szCs w:val="18"/>
              </w:rPr>
              <w:t>Принтер лазерный цветной OKI 5400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CEE" w:rsidRPr="00934C02" w:rsidTr="003A5C24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OKI 42126605/42126601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OKI 42126606/42126602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OKI 42126607/42126603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OKI 42126608/42126604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ремня переноса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51CEE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F51CEE" w:rsidRDefault="00F51CEE" w:rsidP="00FE3832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51CEE">
              <w:rPr>
                <w:rFonts w:ascii="Arial" w:hAnsi="Arial" w:cs="Arial"/>
                <w:b/>
                <w:sz w:val="18"/>
                <w:szCs w:val="18"/>
              </w:rPr>
              <w:t xml:space="preserve">Принтер струйный цветной HP </w:t>
            </w:r>
            <w:proofErr w:type="spellStart"/>
            <w:r w:rsidRPr="00F51CEE">
              <w:rPr>
                <w:rFonts w:ascii="Arial" w:hAnsi="Arial" w:cs="Arial"/>
                <w:b/>
                <w:sz w:val="18"/>
                <w:szCs w:val="18"/>
              </w:rPr>
              <w:t>DesignJet</w:t>
            </w:r>
            <w:proofErr w:type="spellEnd"/>
            <w:r w:rsidRPr="00F51CEE">
              <w:rPr>
                <w:rFonts w:ascii="Arial" w:hAnsi="Arial" w:cs="Arial"/>
                <w:b/>
                <w:sz w:val="18"/>
                <w:szCs w:val="18"/>
              </w:rPr>
              <w:t xml:space="preserve"> 111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CEE" w:rsidRPr="00934C02" w:rsidTr="00023FE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Нож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наличия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Ремень привода механизма выхода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Набор прижимных роликов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Механизм привода парковки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CEE" w:rsidRPr="00934C02" w:rsidRDefault="00F51CEE" w:rsidP="00FE383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6E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</w:tbl>
    <w:p w:rsidR="00DB4599" w:rsidRDefault="00DB4599" w:rsidP="001B217A">
      <w:pPr>
        <w:spacing w:after="0" w:line="360" w:lineRule="auto"/>
        <w:jc w:val="left"/>
        <w:rPr>
          <w:rFonts w:ascii="Tahoma" w:hAnsi="Tahoma" w:cs="Tahoma"/>
          <w:sz w:val="20"/>
          <w:szCs w:val="20"/>
        </w:rPr>
      </w:pPr>
    </w:p>
    <w:p w:rsidR="00196BE0" w:rsidRPr="00070535" w:rsidRDefault="00664B1E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Запасные части, комплектующие и расходные материалы</w:t>
      </w:r>
      <w:r w:rsidR="00580E57" w:rsidRPr="00664B1E">
        <w:rPr>
          <w:rFonts w:ascii="Arial" w:hAnsi="Arial" w:cs="Arial"/>
          <w:sz w:val="18"/>
          <w:szCs w:val="18"/>
        </w:rPr>
        <w:t xml:space="preserve"> должн</w:t>
      </w:r>
      <w:r w:rsidRPr="00664B1E">
        <w:rPr>
          <w:rFonts w:ascii="Arial" w:hAnsi="Arial" w:cs="Arial"/>
          <w:sz w:val="18"/>
          <w:szCs w:val="18"/>
        </w:rPr>
        <w:t>ы</w:t>
      </w:r>
      <w:r w:rsidR="00580E57" w:rsidRPr="00664B1E">
        <w:rPr>
          <w:rFonts w:ascii="Arial" w:hAnsi="Arial" w:cs="Arial"/>
          <w:sz w:val="18"/>
          <w:szCs w:val="18"/>
        </w:rPr>
        <w:t xml:space="preserve"> быть новым</w:t>
      </w:r>
      <w:r w:rsidRPr="00664B1E">
        <w:rPr>
          <w:rFonts w:ascii="Arial" w:hAnsi="Arial" w:cs="Arial"/>
          <w:sz w:val="18"/>
          <w:szCs w:val="18"/>
        </w:rPr>
        <w:t>и</w:t>
      </w:r>
      <w:r w:rsidR="00580E57" w:rsidRPr="00664B1E">
        <w:rPr>
          <w:rFonts w:ascii="Arial" w:hAnsi="Arial" w:cs="Arial"/>
          <w:sz w:val="18"/>
          <w:szCs w:val="18"/>
        </w:rPr>
        <w:t xml:space="preserve">, </w:t>
      </w:r>
      <w:r w:rsidR="009B0A9A" w:rsidRPr="00664B1E">
        <w:rPr>
          <w:rFonts w:ascii="Arial" w:hAnsi="Arial" w:cs="Arial"/>
          <w:sz w:val="18"/>
          <w:szCs w:val="18"/>
        </w:rPr>
        <w:t>оригинальным</w:t>
      </w:r>
      <w:r w:rsidRPr="00664B1E">
        <w:rPr>
          <w:rFonts w:ascii="Arial" w:hAnsi="Arial" w:cs="Arial"/>
          <w:sz w:val="18"/>
          <w:szCs w:val="18"/>
        </w:rPr>
        <w:t>и или рекоме</w:t>
      </w:r>
      <w:r w:rsidRPr="00664B1E">
        <w:rPr>
          <w:rFonts w:ascii="Arial" w:hAnsi="Arial" w:cs="Arial"/>
          <w:sz w:val="18"/>
          <w:szCs w:val="18"/>
        </w:rPr>
        <w:t>н</w:t>
      </w:r>
      <w:r w:rsidRPr="00664B1E">
        <w:rPr>
          <w:rFonts w:ascii="Arial" w:hAnsi="Arial" w:cs="Arial"/>
          <w:sz w:val="18"/>
          <w:szCs w:val="18"/>
        </w:rPr>
        <w:t>дованными фирмой-изготовителем</w:t>
      </w:r>
      <w:r w:rsidR="009B0A9A" w:rsidRPr="00664B1E">
        <w:rPr>
          <w:rFonts w:ascii="Arial" w:hAnsi="Arial" w:cs="Arial"/>
          <w:sz w:val="18"/>
          <w:szCs w:val="18"/>
        </w:rPr>
        <w:t xml:space="preserve">, </w:t>
      </w:r>
      <w:r w:rsidR="00070535">
        <w:rPr>
          <w:rFonts w:ascii="Arial" w:hAnsi="Arial" w:cs="Arial"/>
          <w:sz w:val="18"/>
          <w:szCs w:val="18"/>
        </w:rPr>
        <w:t xml:space="preserve">не </w:t>
      </w:r>
      <w:r w:rsidR="00580E57" w:rsidRPr="00664B1E">
        <w:rPr>
          <w:rFonts w:ascii="Arial" w:hAnsi="Arial" w:cs="Arial"/>
          <w:sz w:val="18"/>
          <w:szCs w:val="18"/>
        </w:rPr>
        <w:t xml:space="preserve">бывшим в </w:t>
      </w:r>
      <w:r w:rsidR="00070535">
        <w:rPr>
          <w:rFonts w:ascii="Arial" w:hAnsi="Arial" w:cs="Arial"/>
          <w:sz w:val="18"/>
          <w:szCs w:val="18"/>
        </w:rPr>
        <w:t xml:space="preserve">эксплуатации, </w:t>
      </w:r>
      <w:r w:rsidR="00070535" w:rsidRPr="00070535">
        <w:rPr>
          <w:rFonts w:ascii="Arial" w:hAnsi="Arial" w:cs="Arial"/>
          <w:sz w:val="18"/>
          <w:szCs w:val="18"/>
        </w:rPr>
        <w:t>не восстановленными и не собранными из восста</w:t>
      </w:r>
      <w:r w:rsidR="00CC4A14">
        <w:rPr>
          <w:rFonts w:ascii="Arial" w:hAnsi="Arial" w:cs="Arial"/>
          <w:sz w:val="18"/>
          <w:szCs w:val="18"/>
        </w:rPr>
        <w:t>но</w:t>
      </w:r>
      <w:r w:rsidR="00CC4A14">
        <w:rPr>
          <w:rFonts w:ascii="Arial" w:hAnsi="Arial" w:cs="Arial"/>
          <w:sz w:val="18"/>
          <w:szCs w:val="18"/>
        </w:rPr>
        <w:t>в</w:t>
      </w:r>
      <w:r w:rsidR="00CC4A14">
        <w:rPr>
          <w:rFonts w:ascii="Arial" w:hAnsi="Arial" w:cs="Arial"/>
          <w:sz w:val="18"/>
          <w:szCs w:val="18"/>
        </w:rPr>
        <w:t>ленных компонентов</w:t>
      </w:r>
      <w:r w:rsidR="00070535">
        <w:rPr>
          <w:rFonts w:ascii="Arial" w:hAnsi="Arial" w:cs="Arial"/>
          <w:sz w:val="18"/>
          <w:szCs w:val="18"/>
        </w:rPr>
        <w:t>.</w:t>
      </w:r>
    </w:p>
    <w:p w:rsidR="00196BE0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Упаковка не должна содержать вскрытий, вмятин, порезов. </w:t>
      </w:r>
    </w:p>
    <w:p w:rsidR="00B03C3C" w:rsidRPr="00B03C3C" w:rsidRDefault="00B03C3C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B03C3C">
        <w:rPr>
          <w:rFonts w:ascii="Arial" w:hAnsi="Arial" w:cs="Arial"/>
          <w:sz w:val="18"/>
          <w:szCs w:val="18"/>
        </w:rPr>
        <w:t>Заправленные/восстановленные картриджи должны обеспечивать качественную работу до полного израсход</w:t>
      </w:r>
      <w:r w:rsidRPr="00B03C3C">
        <w:rPr>
          <w:rFonts w:ascii="Arial" w:hAnsi="Arial" w:cs="Arial"/>
          <w:sz w:val="18"/>
          <w:szCs w:val="18"/>
        </w:rPr>
        <w:t>о</w:t>
      </w:r>
      <w:r w:rsidRPr="00B03C3C">
        <w:rPr>
          <w:rFonts w:ascii="Arial" w:hAnsi="Arial" w:cs="Arial"/>
          <w:sz w:val="18"/>
          <w:szCs w:val="18"/>
        </w:rPr>
        <w:t>вания тонера (краски) в соответствии с техническими характеристиками производителя.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В ст</w:t>
      </w:r>
      <w:r w:rsidR="001B217A" w:rsidRPr="00664B1E">
        <w:rPr>
          <w:rFonts w:ascii="Arial" w:hAnsi="Arial" w:cs="Arial"/>
          <w:sz w:val="18"/>
          <w:szCs w:val="18"/>
        </w:rPr>
        <w:t xml:space="preserve">оимость входят: </w:t>
      </w:r>
      <w:r w:rsidR="00C357EF" w:rsidRPr="00664B1E">
        <w:rPr>
          <w:rFonts w:ascii="Arial" w:hAnsi="Arial" w:cs="Arial"/>
          <w:sz w:val="18"/>
          <w:szCs w:val="18"/>
        </w:rPr>
        <w:t xml:space="preserve">работы и </w:t>
      </w:r>
      <w:r w:rsidR="001B217A" w:rsidRPr="00664B1E">
        <w:rPr>
          <w:rFonts w:ascii="Arial" w:hAnsi="Arial" w:cs="Arial"/>
          <w:sz w:val="18"/>
          <w:szCs w:val="18"/>
        </w:rPr>
        <w:t>доставка товара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Срок доставки: </w:t>
      </w:r>
      <w:r w:rsidR="003A5A2D" w:rsidRPr="00664B1E">
        <w:rPr>
          <w:rFonts w:ascii="Arial" w:hAnsi="Arial" w:cs="Arial"/>
          <w:sz w:val="18"/>
          <w:szCs w:val="18"/>
        </w:rPr>
        <w:t>в соответствии с графиком поставки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Адрес доставки: </w:t>
      </w:r>
      <w:r w:rsidR="003A5A2D" w:rsidRPr="00664B1E">
        <w:rPr>
          <w:rFonts w:ascii="Arial" w:hAnsi="Arial" w:cs="Arial"/>
          <w:sz w:val="18"/>
          <w:szCs w:val="18"/>
        </w:rPr>
        <w:t xml:space="preserve">г. Петрозаводск, </w:t>
      </w:r>
      <w:r w:rsidR="009B0A9A" w:rsidRPr="00664B1E">
        <w:rPr>
          <w:rFonts w:ascii="Arial" w:hAnsi="Arial" w:cs="Arial"/>
          <w:sz w:val="18"/>
          <w:szCs w:val="18"/>
        </w:rPr>
        <w:t>пр.Ленина, д.11В</w:t>
      </w:r>
    </w:p>
    <w:sectPr w:rsidR="00196BE0" w:rsidRPr="00664B1E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5BE" w:rsidRDefault="007E45BE" w:rsidP="00196BE0">
      <w:pPr>
        <w:spacing w:after="0"/>
      </w:pPr>
      <w:r>
        <w:separator/>
      </w:r>
    </w:p>
  </w:endnote>
  <w:endnote w:type="continuationSeparator" w:id="0">
    <w:p w:rsidR="007E45BE" w:rsidRDefault="007E45B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5BE" w:rsidRDefault="00CE2728">
    <w:pPr>
      <w:pStyle w:val="a5"/>
      <w:jc w:val="right"/>
    </w:pPr>
    <w:r>
      <w:rPr>
        <w:noProof/>
      </w:rPr>
      <w:fldChar w:fldCharType="begin"/>
    </w:r>
    <w:r w:rsidR="007E45BE">
      <w:rPr>
        <w:noProof/>
      </w:rPr>
      <w:instrText xml:space="preserve"> PAGE </w:instrText>
    </w:r>
    <w:r>
      <w:rPr>
        <w:noProof/>
      </w:rPr>
      <w:fldChar w:fldCharType="separate"/>
    </w:r>
    <w:r w:rsidR="002C32E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5BE" w:rsidRDefault="007E45BE" w:rsidP="00196BE0">
      <w:pPr>
        <w:spacing w:after="0"/>
      </w:pPr>
      <w:r>
        <w:separator/>
      </w:r>
    </w:p>
  </w:footnote>
  <w:footnote w:type="continuationSeparator" w:id="0">
    <w:p w:rsidR="007E45BE" w:rsidRDefault="007E45B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5BE" w:rsidRDefault="007E45B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70535"/>
    <w:rsid w:val="0008458B"/>
    <w:rsid w:val="00094889"/>
    <w:rsid w:val="00096DC3"/>
    <w:rsid w:val="000D7FDE"/>
    <w:rsid w:val="000E1CB1"/>
    <w:rsid w:val="00106C51"/>
    <w:rsid w:val="0010737E"/>
    <w:rsid w:val="00133C84"/>
    <w:rsid w:val="001406B1"/>
    <w:rsid w:val="00140F90"/>
    <w:rsid w:val="001629EA"/>
    <w:rsid w:val="0018050F"/>
    <w:rsid w:val="00185265"/>
    <w:rsid w:val="0018705E"/>
    <w:rsid w:val="00190C0D"/>
    <w:rsid w:val="00192882"/>
    <w:rsid w:val="00196BE0"/>
    <w:rsid w:val="001A0037"/>
    <w:rsid w:val="001A21A3"/>
    <w:rsid w:val="001B217A"/>
    <w:rsid w:val="001D5901"/>
    <w:rsid w:val="001D6AD2"/>
    <w:rsid w:val="001E5A58"/>
    <w:rsid w:val="0020241F"/>
    <w:rsid w:val="00203683"/>
    <w:rsid w:val="002113E7"/>
    <w:rsid w:val="002150D3"/>
    <w:rsid w:val="002169C4"/>
    <w:rsid w:val="00220C61"/>
    <w:rsid w:val="00237977"/>
    <w:rsid w:val="00273119"/>
    <w:rsid w:val="00274627"/>
    <w:rsid w:val="00293924"/>
    <w:rsid w:val="002A29B9"/>
    <w:rsid w:val="002C32E2"/>
    <w:rsid w:val="002E442B"/>
    <w:rsid w:val="002E55E6"/>
    <w:rsid w:val="002F066F"/>
    <w:rsid w:val="002F47DB"/>
    <w:rsid w:val="002F66A4"/>
    <w:rsid w:val="0032513D"/>
    <w:rsid w:val="003340EB"/>
    <w:rsid w:val="0036617F"/>
    <w:rsid w:val="003864DD"/>
    <w:rsid w:val="003A5A2D"/>
    <w:rsid w:val="003C4645"/>
    <w:rsid w:val="003D1168"/>
    <w:rsid w:val="003D121F"/>
    <w:rsid w:val="003F0F4F"/>
    <w:rsid w:val="00402D46"/>
    <w:rsid w:val="0041499A"/>
    <w:rsid w:val="00416EFF"/>
    <w:rsid w:val="004210D6"/>
    <w:rsid w:val="004254E4"/>
    <w:rsid w:val="004342DC"/>
    <w:rsid w:val="00437062"/>
    <w:rsid w:val="00484E8F"/>
    <w:rsid w:val="00491468"/>
    <w:rsid w:val="004923BC"/>
    <w:rsid w:val="00496D5B"/>
    <w:rsid w:val="004A54D9"/>
    <w:rsid w:val="004A652E"/>
    <w:rsid w:val="004B66E0"/>
    <w:rsid w:val="004C6287"/>
    <w:rsid w:val="004F2BAD"/>
    <w:rsid w:val="0051142F"/>
    <w:rsid w:val="00511DC2"/>
    <w:rsid w:val="005249B8"/>
    <w:rsid w:val="0052764A"/>
    <w:rsid w:val="0054003F"/>
    <w:rsid w:val="00540CBB"/>
    <w:rsid w:val="005411F2"/>
    <w:rsid w:val="00545888"/>
    <w:rsid w:val="005504C2"/>
    <w:rsid w:val="0055683C"/>
    <w:rsid w:val="00557CE4"/>
    <w:rsid w:val="00561AEB"/>
    <w:rsid w:val="00573C81"/>
    <w:rsid w:val="00574D54"/>
    <w:rsid w:val="00580E57"/>
    <w:rsid w:val="00584761"/>
    <w:rsid w:val="005A14F5"/>
    <w:rsid w:val="005C4A36"/>
    <w:rsid w:val="005D3991"/>
    <w:rsid w:val="0060535B"/>
    <w:rsid w:val="00645F57"/>
    <w:rsid w:val="006468E4"/>
    <w:rsid w:val="006627C0"/>
    <w:rsid w:val="00664B1E"/>
    <w:rsid w:val="00667F81"/>
    <w:rsid w:val="00675A07"/>
    <w:rsid w:val="00683812"/>
    <w:rsid w:val="006B5DC2"/>
    <w:rsid w:val="006C525F"/>
    <w:rsid w:val="006F271E"/>
    <w:rsid w:val="006F4C12"/>
    <w:rsid w:val="0070013C"/>
    <w:rsid w:val="00722A25"/>
    <w:rsid w:val="007257E1"/>
    <w:rsid w:val="0073724A"/>
    <w:rsid w:val="00746A7F"/>
    <w:rsid w:val="0078171F"/>
    <w:rsid w:val="00790ABE"/>
    <w:rsid w:val="007B5B4F"/>
    <w:rsid w:val="007E45BE"/>
    <w:rsid w:val="00805177"/>
    <w:rsid w:val="00817231"/>
    <w:rsid w:val="00820105"/>
    <w:rsid w:val="008329C8"/>
    <w:rsid w:val="00844E7F"/>
    <w:rsid w:val="0085531F"/>
    <w:rsid w:val="00860B42"/>
    <w:rsid w:val="008735BA"/>
    <w:rsid w:val="008879F0"/>
    <w:rsid w:val="008B4649"/>
    <w:rsid w:val="008C3E39"/>
    <w:rsid w:val="008D5160"/>
    <w:rsid w:val="008F0DFC"/>
    <w:rsid w:val="00915BFE"/>
    <w:rsid w:val="00925299"/>
    <w:rsid w:val="00934C02"/>
    <w:rsid w:val="00943A0A"/>
    <w:rsid w:val="009523E5"/>
    <w:rsid w:val="0099794E"/>
    <w:rsid w:val="009A172B"/>
    <w:rsid w:val="009B0A9A"/>
    <w:rsid w:val="009B5109"/>
    <w:rsid w:val="009D21BB"/>
    <w:rsid w:val="00A01E72"/>
    <w:rsid w:val="00A12DDD"/>
    <w:rsid w:val="00A21872"/>
    <w:rsid w:val="00A309F5"/>
    <w:rsid w:val="00A442CD"/>
    <w:rsid w:val="00A54C03"/>
    <w:rsid w:val="00A90975"/>
    <w:rsid w:val="00AB5FAE"/>
    <w:rsid w:val="00AC3B4B"/>
    <w:rsid w:val="00AD1954"/>
    <w:rsid w:val="00AF48B5"/>
    <w:rsid w:val="00AF49F8"/>
    <w:rsid w:val="00B03C3C"/>
    <w:rsid w:val="00B11B10"/>
    <w:rsid w:val="00B42793"/>
    <w:rsid w:val="00B516DD"/>
    <w:rsid w:val="00B64524"/>
    <w:rsid w:val="00B73BC8"/>
    <w:rsid w:val="00B8026D"/>
    <w:rsid w:val="00B939C4"/>
    <w:rsid w:val="00BF0F0E"/>
    <w:rsid w:val="00BF78F4"/>
    <w:rsid w:val="00C13FCA"/>
    <w:rsid w:val="00C357EF"/>
    <w:rsid w:val="00C65095"/>
    <w:rsid w:val="00C66BB2"/>
    <w:rsid w:val="00C866C9"/>
    <w:rsid w:val="00C90409"/>
    <w:rsid w:val="00CB5255"/>
    <w:rsid w:val="00CC4A14"/>
    <w:rsid w:val="00CC728D"/>
    <w:rsid w:val="00CD1EEE"/>
    <w:rsid w:val="00CD4E89"/>
    <w:rsid w:val="00CE2728"/>
    <w:rsid w:val="00CF354A"/>
    <w:rsid w:val="00CF6651"/>
    <w:rsid w:val="00D22BDB"/>
    <w:rsid w:val="00D47A05"/>
    <w:rsid w:val="00D47AA5"/>
    <w:rsid w:val="00D54632"/>
    <w:rsid w:val="00D57958"/>
    <w:rsid w:val="00D804C2"/>
    <w:rsid w:val="00DB430E"/>
    <w:rsid w:val="00DB4599"/>
    <w:rsid w:val="00DC33CF"/>
    <w:rsid w:val="00DD210E"/>
    <w:rsid w:val="00DE5B6C"/>
    <w:rsid w:val="00DF505B"/>
    <w:rsid w:val="00DF540C"/>
    <w:rsid w:val="00E07BD1"/>
    <w:rsid w:val="00E15702"/>
    <w:rsid w:val="00E17ADD"/>
    <w:rsid w:val="00E215F0"/>
    <w:rsid w:val="00E27CC5"/>
    <w:rsid w:val="00E30B43"/>
    <w:rsid w:val="00E72B10"/>
    <w:rsid w:val="00E73BC9"/>
    <w:rsid w:val="00E96045"/>
    <w:rsid w:val="00EA3D01"/>
    <w:rsid w:val="00EB6ECD"/>
    <w:rsid w:val="00ED7AC2"/>
    <w:rsid w:val="00EE02B3"/>
    <w:rsid w:val="00EE137A"/>
    <w:rsid w:val="00F24CE5"/>
    <w:rsid w:val="00F40941"/>
    <w:rsid w:val="00F436F4"/>
    <w:rsid w:val="00F51CEE"/>
    <w:rsid w:val="00F56034"/>
    <w:rsid w:val="00F774B7"/>
    <w:rsid w:val="00F97F43"/>
    <w:rsid w:val="00FE1984"/>
    <w:rsid w:val="00FE3832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68E4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styleId="a3">
    <w:name w:val="Hyperlink"/>
    <w:uiPriority w:val="99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af">
    <w:name w:val="Основной текст с отступом Знак"/>
    <w:basedOn w:val="a0"/>
    <w:link w:val="af0"/>
    <w:rsid w:val="00DB4599"/>
    <w:rPr>
      <w:rFonts w:ascii="Verdana" w:eastAsia="Times New Roman" w:hAnsi="Verdana"/>
      <w:bdr w:val="none" w:sz="0" w:space="0" w:color="auto"/>
    </w:rPr>
  </w:style>
  <w:style w:type="paragraph" w:styleId="af0">
    <w:name w:val="Body Text Indent"/>
    <w:basedOn w:val="a"/>
    <w:link w:val="af"/>
    <w:rsid w:val="00DB4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  <w:jc w:val="left"/>
    </w:pPr>
    <w:rPr>
      <w:rFonts w:ascii="Verdana" w:eastAsia="Times New Roman" w:hAnsi="Verdana" w:cs="Times New Roman"/>
      <w:color w:val="auto"/>
      <w:sz w:val="20"/>
      <w:szCs w:val="20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2</cp:revision>
  <cp:lastPrinted>2018-12-17T08:13:00Z</cp:lastPrinted>
  <dcterms:created xsi:type="dcterms:W3CDTF">2019-06-05T13:12:00Z</dcterms:created>
  <dcterms:modified xsi:type="dcterms:W3CDTF">2019-06-05T13:12:00Z</dcterms:modified>
</cp:coreProperties>
</file>